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907D2" w14:textId="517BC567" w:rsidR="002B0D1B" w:rsidRDefault="002B0D1B" w:rsidP="00FF7040">
      <w:pPr>
        <w:rPr>
          <w:lang w:val="fr-FR"/>
        </w:rPr>
      </w:pPr>
      <w:r w:rsidRPr="002B0D1B">
        <w:rPr>
          <w:lang w:val="fr-FR"/>
        </w:rPr>
        <w:t xml:space="preserve">Paramétrer la commande de transfert UB </w:t>
      </w:r>
    </w:p>
    <w:p w14:paraId="1450D8E9" w14:textId="274D6B51" w:rsidR="00C608E2" w:rsidRPr="00C608E2" w:rsidRDefault="00C608E2" w:rsidP="00FF7040">
      <w:r w:rsidRPr="00C608E2">
        <w:t>GU_SAP_SRM_PURCHASE ORDER MANAGEMENT</w:t>
      </w:r>
    </w:p>
    <w:p w14:paraId="450D416F" w14:textId="12FB65C4" w:rsidR="00C608E2" w:rsidRDefault="00C608E2" w:rsidP="00FF7040">
      <w:pPr>
        <w:rPr>
          <w:lang w:val="fr-FR"/>
        </w:rPr>
      </w:pPr>
      <w:proofErr w:type="spellStart"/>
      <w:r w:rsidRPr="00C608E2">
        <w:rPr>
          <w:lang w:val="fr-FR"/>
        </w:rPr>
        <w:t>GU_SAP_Mise</w:t>
      </w:r>
      <w:proofErr w:type="spellEnd"/>
      <w:r w:rsidRPr="00C608E2">
        <w:rPr>
          <w:lang w:val="fr-FR"/>
        </w:rPr>
        <w:t xml:space="preserve"> à dispositions d’articles par un autre fournisseur</w:t>
      </w:r>
    </w:p>
    <w:p w14:paraId="19DE3021" w14:textId="12975E4A" w:rsidR="00C608E2" w:rsidRDefault="00C608E2" w:rsidP="00FF7040">
      <w:pPr>
        <w:rPr>
          <w:lang w:val="fr-FR"/>
        </w:rPr>
      </w:pPr>
      <w:r w:rsidRPr="00C608E2">
        <w:rPr>
          <w:lang w:val="fr-FR"/>
        </w:rPr>
        <w:t>Certification SAP MM Exemple de questions pour la gestion des articles</w:t>
      </w:r>
    </w:p>
    <w:p w14:paraId="36095294" w14:textId="5408F095" w:rsidR="00C608E2" w:rsidRDefault="00C608E2" w:rsidP="00FF7040">
      <w:pPr>
        <w:rPr>
          <w:lang w:val="fr-FR"/>
        </w:rPr>
      </w:pPr>
      <w:proofErr w:type="spellStart"/>
      <w:r w:rsidRPr="00C608E2">
        <w:rPr>
          <w:lang w:val="fr-FR"/>
        </w:rPr>
        <w:t>GU_SAP_Interview</w:t>
      </w:r>
      <w:proofErr w:type="spellEnd"/>
      <w:r w:rsidRPr="00C608E2">
        <w:rPr>
          <w:lang w:val="fr-FR"/>
        </w:rPr>
        <w:t xml:space="preserve"> Questions sur SAP MM </w:t>
      </w:r>
    </w:p>
    <w:p w14:paraId="76026AB4" w14:textId="41B813EA" w:rsidR="00C608E2" w:rsidRDefault="00C608E2" w:rsidP="00FF7040">
      <w:pPr>
        <w:rPr>
          <w:lang w:val="fr-FR"/>
        </w:rPr>
      </w:pPr>
      <w:proofErr w:type="spellStart"/>
      <w:r w:rsidRPr="00C608E2">
        <w:rPr>
          <w:lang w:val="fr-FR"/>
        </w:rPr>
        <w:t>GU_SAP_Gestion</w:t>
      </w:r>
      <w:proofErr w:type="spellEnd"/>
      <w:r w:rsidRPr="00C608E2">
        <w:rPr>
          <w:lang w:val="fr-FR"/>
        </w:rPr>
        <w:t xml:space="preserve"> des livraisons directes</w:t>
      </w:r>
    </w:p>
    <w:p w14:paraId="1A1185B3" w14:textId="0F511E6F" w:rsidR="00BE589E" w:rsidRDefault="00BE589E" w:rsidP="00FF7040">
      <w:pPr>
        <w:rPr>
          <w:lang w:val="fr-FR"/>
        </w:rPr>
      </w:pPr>
      <w:r w:rsidRPr="00BE589E">
        <w:rPr>
          <w:lang w:val="fr-FR"/>
        </w:rPr>
        <w:t>EX_SAP ECC_ Exercices - Emission des besoins d'achat</w:t>
      </w:r>
    </w:p>
    <w:p w14:paraId="24E327ED" w14:textId="5149BDE1" w:rsidR="00874CF0" w:rsidRDefault="00874CF0" w:rsidP="00FF7040">
      <w:pPr>
        <w:rPr>
          <w:lang w:val="fr-FR"/>
        </w:rPr>
      </w:pPr>
      <w:r w:rsidRPr="00874CF0">
        <w:rPr>
          <w:lang w:val="fr-FR"/>
        </w:rPr>
        <w:t>GU_SAP R3_Incoterms et consignes d'expédition livraison spécifications</w:t>
      </w:r>
    </w:p>
    <w:p w14:paraId="5B9C5B15" w14:textId="7ACE4113" w:rsidR="00F6706A" w:rsidRDefault="00F6706A" w:rsidP="00FF7040">
      <w:pPr>
        <w:rPr>
          <w:lang w:val="fr-FR"/>
        </w:rPr>
      </w:pPr>
      <w:r w:rsidRPr="00F6706A">
        <w:rPr>
          <w:lang w:val="fr-FR"/>
        </w:rPr>
        <w:t>GU_SAP R3_Incoterms et consignes d'expédition instructions de livraison</w:t>
      </w:r>
    </w:p>
    <w:p w14:paraId="0DFA788B" w14:textId="77777777" w:rsidR="00BE589E" w:rsidRDefault="00BE589E" w:rsidP="00FF7040">
      <w:pPr>
        <w:rPr>
          <w:lang w:val="fr-FR"/>
        </w:rPr>
      </w:pPr>
      <w:r w:rsidRPr="00BE589E">
        <w:rPr>
          <w:lang w:val="fr-FR"/>
        </w:rPr>
        <w:t>GU_SAP R3_Fournisseurs affichage du chemin hiérarchique des fournisseurs dans des documents d’achat</w:t>
      </w:r>
    </w:p>
    <w:p w14:paraId="02303B7A" w14:textId="77777777" w:rsidR="00672332" w:rsidRDefault="00672332" w:rsidP="00FF7040">
      <w:pPr>
        <w:rPr>
          <w:lang w:val="fr-FR"/>
        </w:rPr>
      </w:pPr>
      <w:r w:rsidRPr="00672332">
        <w:rPr>
          <w:lang w:val="fr-FR"/>
        </w:rPr>
        <w:t>GU_SAP R3_Optimisation de la quantité de commande</w:t>
      </w:r>
    </w:p>
    <w:p w14:paraId="7E8412AC" w14:textId="671094FA" w:rsidR="000A5CE7" w:rsidRDefault="000A5CE7" w:rsidP="00FF7040">
      <w:pPr>
        <w:rPr>
          <w:lang w:val="fr-FR"/>
        </w:rPr>
      </w:pPr>
      <w:r w:rsidRPr="000A5CE7">
        <w:rPr>
          <w:lang w:val="fr-FR"/>
        </w:rPr>
        <w:t xml:space="preserve">AM_SAP </w:t>
      </w:r>
      <w:proofErr w:type="spellStart"/>
      <w:r w:rsidRPr="000A5CE7">
        <w:rPr>
          <w:lang w:val="fr-FR"/>
        </w:rPr>
        <w:t>ECC_Approvisionnement</w:t>
      </w:r>
      <w:proofErr w:type="spellEnd"/>
      <w:r w:rsidRPr="000A5CE7">
        <w:rPr>
          <w:lang w:val="fr-FR"/>
        </w:rPr>
        <w:t xml:space="preserve"> Commande standard</w:t>
      </w:r>
    </w:p>
    <w:p w14:paraId="4229914B" w14:textId="7B797B82" w:rsidR="00FF7040" w:rsidRDefault="00FF7040" w:rsidP="00FF7040">
      <w:pPr>
        <w:rPr>
          <w:lang w:val="fr-FR"/>
        </w:rPr>
      </w:pPr>
      <w:r w:rsidRPr="00FF7040">
        <w:rPr>
          <w:lang w:val="fr-FR"/>
        </w:rPr>
        <w:t xml:space="preserve">GU_SAP </w:t>
      </w:r>
      <w:proofErr w:type="spellStart"/>
      <w:r w:rsidRPr="00FF7040">
        <w:rPr>
          <w:lang w:val="fr-FR"/>
        </w:rPr>
        <w:t>ECC_Cde</w:t>
      </w:r>
      <w:proofErr w:type="spellEnd"/>
      <w:r w:rsidRPr="00FF7040">
        <w:rPr>
          <w:lang w:val="fr-FR"/>
        </w:rPr>
        <w:t xml:space="preserve"> de sous-traitance</w:t>
      </w:r>
    </w:p>
    <w:p w14:paraId="4FB7B46D" w14:textId="77777777" w:rsidR="00FF7040" w:rsidRPr="00FF7040" w:rsidRDefault="00FF7040" w:rsidP="00FF7040">
      <w:pPr>
        <w:rPr>
          <w:lang w:val="fr-FR"/>
        </w:rPr>
      </w:pPr>
      <w:r w:rsidRPr="00FF7040">
        <w:rPr>
          <w:lang w:val="fr-FR"/>
        </w:rPr>
        <w:t xml:space="preserve">GU_SAP </w:t>
      </w:r>
      <w:proofErr w:type="spellStart"/>
      <w:r w:rsidRPr="00FF7040">
        <w:rPr>
          <w:lang w:val="fr-FR"/>
        </w:rPr>
        <w:t>ECC_Cde</w:t>
      </w:r>
      <w:proofErr w:type="spellEnd"/>
      <w:r w:rsidRPr="00FF7040">
        <w:rPr>
          <w:lang w:val="fr-FR"/>
        </w:rPr>
        <w:t xml:space="preserve"> SAP frais généraux_V2</w:t>
      </w:r>
    </w:p>
    <w:p w14:paraId="59B06A8A" w14:textId="2C09DD92" w:rsidR="00FF7040" w:rsidRDefault="00FF7040">
      <w:pPr>
        <w:rPr>
          <w:lang w:val="fr-FR"/>
        </w:rPr>
      </w:pPr>
      <w:r w:rsidRPr="00FF7040">
        <w:rPr>
          <w:lang w:val="fr-FR"/>
        </w:rPr>
        <w:t xml:space="preserve">GU_SAP ECC_CIRCUITS DE VALIDATION </w:t>
      </w:r>
      <w:r>
        <w:rPr>
          <w:lang w:val="fr-FR"/>
        </w:rPr>
        <w:t>–</w:t>
      </w:r>
      <w:r w:rsidRPr="00FF7040">
        <w:rPr>
          <w:lang w:val="fr-FR"/>
        </w:rPr>
        <w:t xml:space="preserve"> Validation</w:t>
      </w:r>
    </w:p>
    <w:p w14:paraId="1185FFD6" w14:textId="78FF9276" w:rsidR="00FF7040" w:rsidRDefault="00FF7040">
      <w:pPr>
        <w:rPr>
          <w:lang w:val="fr-FR"/>
        </w:rPr>
      </w:pPr>
      <w:r w:rsidRPr="00FF7040">
        <w:rPr>
          <w:lang w:val="fr-FR"/>
        </w:rPr>
        <w:t xml:space="preserve">GU_SAP </w:t>
      </w:r>
      <w:proofErr w:type="spellStart"/>
      <w:r w:rsidRPr="00FF7040">
        <w:rPr>
          <w:lang w:val="fr-FR"/>
        </w:rPr>
        <w:t>ECC_Commande</w:t>
      </w:r>
      <w:proofErr w:type="spellEnd"/>
      <w:r w:rsidRPr="00FF7040">
        <w:rPr>
          <w:lang w:val="fr-FR"/>
        </w:rPr>
        <w:t xml:space="preserve"> inter site</w:t>
      </w:r>
    </w:p>
    <w:p w14:paraId="7FA2AB6E" w14:textId="631D4154" w:rsidR="00FF7040" w:rsidRDefault="00FF7040">
      <w:pPr>
        <w:rPr>
          <w:lang w:val="fr-FR"/>
        </w:rPr>
      </w:pPr>
      <w:r w:rsidRPr="00FF7040">
        <w:rPr>
          <w:lang w:val="fr-FR"/>
        </w:rPr>
        <w:t xml:space="preserve">GU_SAP </w:t>
      </w:r>
      <w:proofErr w:type="spellStart"/>
      <w:r w:rsidRPr="00FF7040">
        <w:rPr>
          <w:lang w:val="fr-FR"/>
        </w:rPr>
        <w:t>ECC_Sous-traitance</w:t>
      </w:r>
      <w:proofErr w:type="spellEnd"/>
    </w:p>
    <w:p w14:paraId="5EF49E31" w14:textId="77777777" w:rsidR="00FF7040" w:rsidRDefault="00FF7040">
      <w:pPr>
        <w:rPr>
          <w:lang w:val="fr-FR"/>
        </w:rPr>
      </w:pPr>
      <w:r w:rsidRPr="00FF7040">
        <w:rPr>
          <w:lang w:val="fr-FR"/>
        </w:rPr>
        <w:t>GU_SAP ECC_VALORISATION SEPAREE_1</w:t>
      </w:r>
    </w:p>
    <w:p w14:paraId="6C6285DD" w14:textId="77777777" w:rsidR="00FF7040" w:rsidRDefault="00FF7040">
      <w:pPr>
        <w:rPr>
          <w:lang w:val="fr-FR"/>
        </w:rPr>
      </w:pPr>
      <w:r w:rsidRPr="00FF7040">
        <w:rPr>
          <w:lang w:val="fr-FR"/>
        </w:rPr>
        <w:t>GU_SAP ECC_VALORISATION SEPAREE_2</w:t>
      </w:r>
    </w:p>
    <w:p w14:paraId="69542020" w14:textId="004193FB" w:rsidR="00FF7040" w:rsidRDefault="00FF7040">
      <w:pPr>
        <w:rPr>
          <w:lang w:val="fr-FR"/>
        </w:rPr>
      </w:pPr>
      <w:r w:rsidRPr="00FF7040">
        <w:rPr>
          <w:lang w:val="fr-FR"/>
        </w:rPr>
        <w:t>GU_SAP R3_Objets d'imputation</w:t>
      </w:r>
    </w:p>
    <w:p w14:paraId="6ED6C512" w14:textId="5CACB53C" w:rsidR="009A6117" w:rsidRDefault="009A6117">
      <w:pPr>
        <w:rPr>
          <w:lang w:val="fr-FR"/>
        </w:rPr>
      </w:pPr>
      <w:r w:rsidRPr="009A6117">
        <w:rPr>
          <w:lang w:val="fr-FR"/>
        </w:rPr>
        <w:t>GU_SAP R3_Détermination du prix</w:t>
      </w:r>
    </w:p>
    <w:p w14:paraId="64219951" w14:textId="77777777" w:rsidR="00FF7040" w:rsidRDefault="00FF7040">
      <w:pPr>
        <w:rPr>
          <w:lang w:val="fr-FR"/>
        </w:rPr>
      </w:pPr>
      <w:r w:rsidRPr="00FF7040">
        <w:rPr>
          <w:lang w:val="fr-FR"/>
        </w:rPr>
        <w:t>GU_SAP R3_Personnalisation du processeur frontal_</w:t>
      </w:r>
    </w:p>
    <w:p w14:paraId="282CB372" w14:textId="48F00174" w:rsidR="00FF7040" w:rsidRDefault="00FF7040">
      <w:pPr>
        <w:rPr>
          <w:lang w:val="fr-FR"/>
        </w:rPr>
      </w:pPr>
      <w:proofErr w:type="spellStart"/>
      <w:r w:rsidRPr="00FF7040">
        <w:rPr>
          <w:lang w:val="fr-FR"/>
        </w:rPr>
        <w:t>GU_SAP_Utilisation</w:t>
      </w:r>
      <w:proofErr w:type="spellEnd"/>
      <w:r w:rsidRPr="00FF7040">
        <w:rPr>
          <w:lang w:val="fr-FR"/>
        </w:rPr>
        <w:t xml:space="preserve"> des lots</w:t>
      </w:r>
    </w:p>
    <w:p w14:paraId="3A749E60" w14:textId="5A4FDF1A" w:rsidR="00334E76" w:rsidRDefault="00334E76">
      <w:pPr>
        <w:rPr>
          <w:lang w:val="fr-FR"/>
        </w:rPr>
      </w:pPr>
      <w:r w:rsidRPr="00334E76">
        <w:rPr>
          <w:lang w:val="fr-FR"/>
        </w:rPr>
        <w:t>FPM-SAP ECC-Relance</w:t>
      </w:r>
    </w:p>
    <w:p w14:paraId="5DE4218A" w14:textId="2C458705" w:rsidR="003064BA" w:rsidRDefault="003064BA">
      <w:pPr>
        <w:rPr>
          <w:lang w:val="fr-FR"/>
        </w:rPr>
      </w:pPr>
      <w:r w:rsidRPr="003064BA">
        <w:rPr>
          <w:lang w:val="fr-FR"/>
        </w:rPr>
        <w:t xml:space="preserve">GU_SAP ECC_MM01 </w:t>
      </w:r>
      <w:r>
        <w:rPr>
          <w:lang w:val="fr-FR"/>
        </w:rPr>
        <w:t>–</w:t>
      </w:r>
      <w:r w:rsidRPr="003064BA">
        <w:rPr>
          <w:lang w:val="fr-FR"/>
        </w:rPr>
        <w:t xml:space="preserve"> Immédiatement</w:t>
      </w:r>
    </w:p>
    <w:p w14:paraId="6D3CEC68" w14:textId="02598E55" w:rsidR="00EA0D91" w:rsidRDefault="00EA0D91">
      <w:pPr>
        <w:rPr>
          <w:lang w:val="fr-FR"/>
        </w:rPr>
      </w:pPr>
      <w:r w:rsidRPr="00EA0D91">
        <w:rPr>
          <w:lang w:val="fr-FR"/>
        </w:rPr>
        <w:t xml:space="preserve">GU_SAP ECC_MM02 </w:t>
      </w:r>
      <w:r>
        <w:rPr>
          <w:lang w:val="fr-FR"/>
        </w:rPr>
        <w:t>–</w:t>
      </w:r>
      <w:r w:rsidRPr="00EA0D91">
        <w:rPr>
          <w:lang w:val="fr-FR"/>
        </w:rPr>
        <w:t xml:space="preserve"> Immédiatement</w:t>
      </w:r>
    </w:p>
    <w:p w14:paraId="7A96B423" w14:textId="40B5F93E" w:rsidR="00EA0D91" w:rsidRDefault="00EA0D91">
      <w:pPr>
        <w:rPr>
          <w:lang w:val="fr-FR"/>
        </w:rPr>
      </w:pPr>
      <w:r w:rsidRPr="00EA0D91">
        <w:rPr>
          <w:lang w:val="fr-FR"/>
        </w:rPr>
        <w:t>GU_SAP ECC_MM03 - Afficher état actuel (2)</w:t>
      </w:r>
    </w:p>
    <w:p w14:paraId="06E062D3" w14:textId="4EB288E4" w:rsidR="00FF7040" w:rsidRDefault="00FF7040">
      <w:pPr>
        <w:rPr>
          <w:lang w:val="fr-FR"/>
        </w:rPr>
      </w:pPr>
      <w:r w:rsidRPr="00FF7040">
        <w:rPr>
          <w:lang w:val="fr-FR"/>
        </w:rPr>
        <w:t xml:space="preserve">GU_SAP </w:t>
      </w:r>
      <w:proofErr w:type="spellStart"/>
      <w:r w:rsidRPr="00FF7040">
        <w:rPr>
          <w:lang w:val="fr-FR"/>
        </w:rPr>
        <w:t>ECC_Suppression</w:t>
      </w:r>
      <w:proofErr w:type="spellEnd"/>
      <w:r w:rsidRPr="00FF7040">
        <w:rPr>
          <w:lang w:val="fr-FR"/>
        </w:rPr>
        <w:t xml:space="preserve"> de la Demande d'achat</w:t>
      </w:r>
    </w:p>
    <w:p w14:paraId="323A7E47" w14:textId="12359298" w:rsidR="008F214E" w:rsidRDefault="008F214E">
      <w:pPr>
        <w:rPr>
          <w:lang w:val="fr-FR"/>
        </w:rPr>
      </w:pPr>
      <w:r w:rsidRPr="008F214E">
        <w:rPr>
          <w:lang w:val="fr-FR"/>
        </w:rPr>
        <w:t xml:space="preserve">AM_SAP ECC_ </w:t>
      </w:r>
      <w:proofErr w:type="spellStart"/>
      <w:r w:rsidRPr="008F214E">
        <w:rPr>
          <w:lang w:val="fr-FR"/>
        </w:rPr>
        <w:t>Aide mémoire</w:t>
      </w:r>
      <w:proofErr w:type="spellEnd"/>
      <w:r w:rsidRPr="008F214E">
        <w:rPr>
          <w:lang w:val="fr-FR"/>
        </w:rPr>
        <w:t xml:space="preserve"> - Achats de frais généraux</w:t>
      </w:r>
    </w:p>
    <w:p w14:paraId="5DAE8BAC" w14:textId="720C2FB0" w:rsidR="00462F95" w:rsidRDefault="00462F95">
      <w:pPr>
        <w:rPr>
          <w:lang w:val="fr-FR"/>
        </w:rPr>
      </w:pPr>
      <w:r w:rsidRPr="00462F95">
        <w:rPr>
          <w:lang w:val="fr-FR"/>
        </w:rPr>
        <w:t xml:space="preserve">AM_SAP ECC_ </w:t>
      </w:r>
      <w:proofErr w:type="spellStart"/>
      <w:r w:rsidRPr="00462F95">
        <w:rPr>
          <w:lang w:val="fr-FR"/>
        </w:rPr>
        <w:t>Aide mémoire</w:t>
      </w:r>
      <w:proofErr w:type="spellEnd"/>
      <w:r w:rsidRPr="00462F95">
        <w:rPr>
          <w:lang w:val="fr-FR"/>
        </w:rPr>
        <w:t xml:space="preserve"> - Emission des besoins d'achat</w:t>
      </w:r>
    </w:p>
    <w:p w14:paraId="588E7756" w14:textId="4CF24F44" w:rsidR="00AB7C1B" w:rsidRDefault="00AB7C1B">
      <w:pPr>
        <w:rPr>
          <w:lang w:val="fr-FR"/>
        </w:rPr>
      </w:pPr>
      <w:r w:rsidRPr="00AB7C1B">
        <w:rPr>
          <w:lang w:val="fr-FR"/>
        </w:rPr>
        <w:lastRenderedPageBreak/>
        <w:t xml:space="preserve">AM_SAP ECC_ </w:t>
      </w:r>
      <w:proofErr w:type="spellStart"/>
      <w:r w:rsidRPr="00AB7C1B">
        <w:rPr>
          <w:lang w:val="fr-FR"/>
        </w:rPr>
        <w:t>Aide mémoire</w:t>
      </w:r>
      <w:proofErr w:type="spellEnd"/>
      <w:r w:rsidRPr="00AB7C1B">
        <w:rPr>
          <w:lang w:val="fr-FR"/>
        </w:rPr>
        <w:t xml:space="preserve"> </w:t>
      </w:r>
      <w:r w:rsidR="00CF4C85">
        <w:rPr>
          <w:lang w:val="fr-FR"/>
        </w:rPr>
        <w:t>–</w:t>
      </w:r>
      <w:r w:rsidRPr="00AB7C1B">
        <w:rPr>
          <w:lang w:val="fr-FR"/>
        </w:rPr>
        <w:t xml:space="preserve"> Validation</w:t>
      </w:r>
    </w:p>
    <w:p w14:paraId="647A057A" w14:textId="464859E4" w:rsidR="00CF4C85" w:rsidRDefault="00CF4C85">
      <w:pPr>
        <w:rPr>
          <w:lang w:val="fr-FR"/>
        </w:rPr>
      </w:pPr>
      <w:r w:rsidRPr="00CF4C85">
        <w:rPr>
          <w:lang w:val="fr-FR"/>
        </w:rPr>
        <w:t>GU_SAP R3_ME21N - Fournisseur division cédante connus</w:t>
      </w:r>
    </w:p>
    <w:p w14:paraId="60AD69DA" w14:textId="02346C53" w:rsidR="00692428" w:rsidRDefault="00692428">
      <w:pPr>
        <w:rPr>
          <w:lang w:val="fr-FR"/>
        </w:rPr>
      </w:pPr>
      <w:r w:rsidRPr="00692428">
        <w:rPr>
          <w:lang w:val="fr-FR"/>
        </w:rPr>
        <w:t xml:space="preserve">GU_SAP </w:t>
      </w:r>
      <w:r w:rsidR="00B319A5">
        <w:rPr>
          <w:lang w:val="fr-FR"/>
        </w:rPr>
        <w:t>R3</w:t>
      </w:r>
      <w:r w:rsidRPr="00692428">
        <w:rPr>
          <w:lang w:val="fr-FR"/>
        </w:rPr>
        <w:t>_Répartition des quotas (complet)</w:t>
      </w:r>
    </w:p>
    <w:p w14:paraId="51D0D36F" w14:textId="26667D95" w:rsidR="0002213B" w:rsidRDefault="0002213B">
      <w:r w:rsidRPr="0002213B">
        <w:t>WF10 Creation Of Collective Purchase Order</w:t>
      </w:r>
    </w:p>
    <w:p w14:paraId="47AB7E15" w14:textId="3FBBB453" w:rsidR="00FF7040" w:rsidRDefault="00FF7040">
      <w:pPr>
        <w:rPr>
          <w:lang w:val="fr-FR"/>
        </w:rPr>
      </w:pPr>
      <w:proofErr w:type="spellStart"/>
      <w:r w:rsidRPr="00FF7040">
        <w:rPr>
          <w:lang w:val="fr-FR"/>
        </w:rPr>
        <w:t>GU_Exécution</w:t>
      </w:r>
      <w:proofErr w:type="spellEnd"/>
      <w:r w:rsidRPr="00FF7040">
        <w:rPr>
          <w:lang w:val="fr-FR"/>
        </w:rPr>
        <w:t xml:space="preserve"> d'une analyse des rossignols</w:t>
      </w:r>
    </w:p>
    <w:p w14:paraId="1F019977" w14:textId="76683F6F" w:rsidR="00B55A2B" w:rsidRDefault="00B55A2B">
      <w:pPr>
        <w:rPr>
          <w:lang w:val="fr-FR"/>
        </w:rPr>
      </w:pPr>
      <w:r w:rsidRPr="00FF7040">
        <w:rPr>
          <w:lang w:val="fr-FR"/>
        </w:rPr>
        <w:t>GU_</w:t>
      </w:r>
      <w:r>
        <w:rPr>
          <w:lang w:val="fr-FR"/>
        </w:rPr>
        <w:t>SAP R3_</w:t>
      </w:r>
      <w:r w:rsidRPr="00FF7040">
        <w:rPr>
          <w:lang w:val="fr-FR"/>
        </w:rPr>
        <w:t>Exécution d'une analyse des rossignols</w:t>
      </w:r>
    </w:p>
    <w:p w14:paraId="51FDBD22" w14:textId="2FB02F35" w:rsidR="00FF7040" w:rsidRDefault="00FF7040">
      <w:pPr>
        <w:rPr>
          <w:lang w:val="fr-FR"/>
        </w:rPr>
      </w:pPr>
      <w:r w:rsidRPr="00FF7040">
        <w:rPr>
          <w:lang w:val="fr-FR"/>
        </w:rPr>
        <w:t>GU_MC$K - Respect délais</w:t>
      </w:r>
    </w:p>
    <w:p w14:paraId="150FDD59" w14:textId="015BDEC1" w:rsidR="00FF7040" w:rsidRDefault="00FF7040">
      <w:pPr>
        <w:rPr>
          <w:lang w:val="fr-FR"/>
        </w:rPr>
      </w:pPr>
      <w:r w:rsidRPr="00FF7040">
        <w:rPr>
          <w:lang w:val="fr-FR"/>
        </w:rPr>
        <w:t>GU_MC$M - Respect quantités</w:t>
      </w:r>
    </w:p>
    <w:p w14:paraId="3C7D53E7" w14:textId="39007CDE" w:rsidR="00FF7040" w:rsidRDefault="00FF7040">
      <w:pPr>
        <w:rPr>
          <w:lang w:val="fr-FR"/>
        </w:rPr>
      </w:pPr>
      <w:r w:rsidRPr="00FF7040">
        <w:rPr>
          <w:lang w:val="fr-FR"/>
        </w:rPr>
        <w:t>GU_MC$O - Distrib. Fréquences</w:t>
      </w:r>
    </w:p>
    <w:p w14:paraId="7CFA1FF3" w14:textId="00B21F09" w:rsidR="00FF7040" w:rsidRDefault="00FF7040">
      <w:pPr>
        <w:rPr>
          <w:lang w:val="fr-FR"/>
        </w:rPr>
      </w:pPr>
      <w:r w:rsidRPr="00FF7040">
        <w:rPr>
          <w:lang w:val="fr-FR"/>
        </w:rPr>
        <w:t>GU_MC44 - Taux de rotation</w:t>
      </w:r>
    </w:p>
    <w:p w14:paraId="4C5D4195" w14:textId="464E8B2A" w:rsidR="00FF7040" w:rsidRDefault="00FF7040">
      <w:pPr>
        <w:rPr>
          <w:lang w:val="fr-FR"/>
        </w:rPr>
      </w:pPr>
      <w:r w:rsidRPr="00FF7040">
        <w:rPr>
          <w:lang w:val="fr-FR"/>
        </w:rPr>
        <w:t xml:space="preserve">GU_MC46 - </w:t>
      </w:r>
      <w:proofErr w:type="spellStart"/>
      <w:r w:rsidRPr="00FF7040">
        <w:rPr>
          <w:lang w:val="fr-FR"/>
        </w:rPr>
        <w:t>Rossignols_Articles</w:t>
      </w:r>
      <w:proofErr w:type="spellEnd"/>
      <w:r w:rsidRPr="00FF7040">
        <w:rPr>
          <w:lang w:val="fr-FR"/>
        </w:rPr>
        <w:t xml:space="preserve"> à faible rotation (rossignols)</w:t>
      </w:r>
    </w:p>
    <w:p w14:paraId="4E3D969C" w14:textId="0C35E7B1" w:rsidR="00FF7040" w:rsidRDefault="00FF7040">
      <w:pPr>
        <w:rPr>
          <w:lang w:val="fr-FR"/>
        </w:rPr>
      </w:pPr>
      <w:r w:rsidRPr="00FF7040">
        <w:rPr>
          <w:lang w:val="fr-FR"/>
        </w:rPr>
        <w:t>GU_MC47 - Valeurs besoin</w:t>
      </w:r>
    </w:p>
    <w:p w14:paraId="0B0630FE" w14:textId="75ED874E" w:rsidR="00FF7040" w:rsidRDefault="00FF7040">
      <w:pPr>
        <w:rPr>
          <w:lang w:val="fr-FR"/>
        </w:rPr>
      </w:pPr>
      <w:r w:rsidRPr="00FF7040">
        <w:rPr>
          <w:lang w:val="fr-FR"/>
        </w:rPr>
        <w:t>GU_MCE1_SIA_Analyses standard par groupe d’acheteurs</w:t>
      </w:r>
    </w:p>
    <w:p w14:paraId="346CBEFC" w14:textId="0700F38B" w:rsidR="00FF7040" w:rsidRDefault="00FF7040">
      <w:pPr>
        <w:rPr>
          <w:lang w:val="fr-FR"/>
        </w:rPr>
      </w:pPr>
      <w:r w:rsidRPr="00FF7040">
        <w:rPr>
          <w:lang w:val="fr-FR"/>
        </w:rPr>
        <w:t>GU_ME6H_Analyse standard Evaluation fournisseurs</w:t>
      </w:r>
    </w:p>
    <w:p w14:paraId="4A8BC8D4" w14:textId="50DC5A98" w:rsidR="00FF7040" w:rsidRDefault="00FF7040">
      <w:pPr>
        <w:rPr>
          <w:lang w:val="fr-FR"/>
        </w:rPr>
      </w:pPr>
      <w:proofErr w:type="spellStart"/>
      <w:r w:rsidRPr="00FF7040">
        <w:rPr>
          <w:lang w:val="fr-FR"/>
        </w:rPr>
        <w:t>GU_Modification</w:t>
      </w:r>
      <w:proofErr w:type="spellEnd"/>
      <w:r w:rsidRPr="00FF7040">
        <w:rPr>
          <w:lang w:val="fr-FR"/>
        </w:rPr>
        <w:t xml:space="preserve"> des analyses de listes</w:t>
      </w:r>
    </w:p>
    <w:p w14:paraId="308C6917" w14:textId="0FAFABC9" w:rsidR="00FF7040" w:rsidRDefault="00FF7040">
      <w:r w:rsidRPr="00FF7040">
        <w:t xml:space="preserve">GU_SAP </w:t>
      </w:r>
      <w:r w:rsidR="00FA68DB">
        <w:t>R3</w:t>
      </w:r>
      <w:r w:rsidRPr="00FF7040">
        <w:t xml:space="preserve">_ME2O - </w:t>
      </w:r>
      <w:proofErr w:type="spellStart"/>
      <w:r w:rsidRPr="00FF7040">
        <w:t>Stk</w:t>
      </w:r>
      <w:proofErr w:type="spellEnd"/>
      <w:r w:rsidRPr="00FF7040">
        <w:t xml:space="preserve"> ss-</w:t>
      </w:r>
      <w:proofErr w:type="spellStart"/>
      <w:r w:rsidRPr="00FF7040">
        <w:t>trait.fourn</w:t>
      </w:r>
      <w:proofErr w:type="spellEnd"/>
      <w:r w:rsidRPr="00FF7040">
        <w:t>.</w:t>
      </w:r>
    </w:p>
    <w:p w14:paraId="615E093F" w14:textId="6F959DCF" w:rsidR="005816B4" w:rsidRDefault="005816B4"/>
    <w:p w14:paraId="59D40BED" w14:textId="1C7C5F18" w:rsidR="005816B4" w:rsidRPr="00FF7040" w:rsidRDefault="005816B4">
      <w:r w:rsidRPr="005816B4">
        <w:t>https://www.youtube.com/user/MrSharesap/</w:t>
      </w:r>
      <w:bookmarkStart w:id="0" w:name="_GoBack"/>
      <w:bookmarkEnd w:id="0"/>
    </w:p>
    <w:sectPr w:rsidR="005816B4" w:rsidRPr="00FF70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10F"/>
    <w:rsid w:val="0002213B"/>
    <w:rsid w:val="000A5CE7"/>
    <w:rsid w:val="002B0D1B"/>
    <w:rsid w:val="003064BA"/>
    <w:rsid w:val="00334E76"/>
    <w:rsid w:val="00462F95"/>
    <w:rsid w:val="005816B4"/>
    <w:rsid w:val="00672332"/>
    <w:rsid w:val="00692428"/>
    <w:rsid w:val="00874CF0"/>
    <w:rsid w:val="008F214E"/>
    <w:rsid w:val="0096110F"/>
    <w:rsid w:val="009779E0"/>
    <w:rsid w:val="009A6117"/>
    <w:rsid w:val="00AB7C1B"/>
    <w:rsid w:val="00AC56C5"/>
    <w:rsid w:val="00B319A5"/>
    <w:rsid w:val="00B55A2B"/>
    <w:rsid w:val="00BE589E"/>
    <w:rsid w:val="00C608E2"/>
    <w:rsid w:val="00CF4C85"/>
    <w:rsid w:val="00EA0D91"/>
    <w:rsid w:val="00F6706A"/>
    <w:rsid w:val="00FA68DB"/>
    <w:rsid w:val="00FF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322CA"/>
  <w15:chartTrackingRefBased/>
  <w15:docId w15:val="{DF649F72-C7AC-4325-9132-83630CA0C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Mickael Quesnot</dc:creator>
  <cp:keywords/>
  <dc:description/>
  <cp:lastModifiedBy>Mickael Quesnot</cp:lastModifiedBy>
  <cp:revision>25</cp:revision>
  <dcterms:created xsi:type="dcterms:W3CDTF">2018-10-17T09:37:00Z</dcterms:created>
  <dcterms:modified xsi:type="dcterms:W3CDTF">2019-01-22T12:07:00Z</dcterms:modified>
</cp:coreProperties>
</file>